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547B" w14:textId="77777777" w:rsidR="004A0097" w:rsidRDefault="004A0097" w:rsidP="004A0097">
      <w:pPr>
        <w:rPr>
          <w:b/>
          <w:sz w:val="28"/>
        </w:rPr>
      </w:pPr>
      <w:r w:rsidRPr="00573077">
        <w:rPr>
          <w:b/>
          <w:sz w:val="28"/>
        </w:rPr>
        <w:t>FOR IMMEDIATE RELEASE</w:t>
      </w:r>
    </w:p>
    <w:p w14:paraId="23ACD6A4" w14:textId="77777777" w:rsidR="004A0097" w:rsidRPr="00F83975" w:rsidRDefault="004A0097" w:rsidP="004A0097">
      <w:pPr>
        <w:rPr>
          <w:b/>
          <w:sz w:val="28"/>
        </w:rPr>
      </w:pPr>
      <w:r>
        <w:rPr>
          <w:b/>
          <w:sz w:val="28"/>
        </w:rPr>
        <w:t>Today</w:t>
      </w:r>
      <w:r>
        <w:rPr>
          <w:b/>
        </w:rPr>
        <w:t xml:space="preserve"> | </w:t>
      </w:r>
      <w:r>
        <w:rPr>
          <w:rStyle w:val="PlaceholderText"/>
        </w:rPr>
        <w:t>Milwaukee, WI</w:t>
      </w:r>
    </w:p>
    <w:p w14:paraId="38B310E5" w14:textId="77777777" w:rsidR="004A0097" w:rsidRPr="00A412F1" w:rsidRDefault="004A0097" w:rsidP="004A0097">
      <w:pPr>
        <w:tabs>
          <w:tab w:val="center" w:pos="4680"/>
        </w:tabs>
        <w:rPr>
          <w:b/>
        </w:rPr>
      </w:pPr>
      <w:r w:rsidRPr="00573077">
        <w:t xml:space="preserve">Visit </w:t>
      </w:r>
      <w:r>
        <w:t>www.pamferderbar.com</w:t>
      </w:r>
      <w:r w:rsidRPr="00573077">
        <w:t xml:space="preserve"> for contact details, review copies, photos, and author bio.</w:t>
      </w:r>
    </w:p>
    <w:p w14:paraId="489BE753" w14:textId="77777777" w:rsidR="007234FA" w:rsidRPr="00615A94" w:rsidRDefault="004A0097" w:rsidP="004A0097">
      <w:pPr>
        <w:jc w:val="center"/>
        <w:rPr>
          <w:rStyle w:val="Heading1Char"/>
          <w:sz w:val="24"/>
          <w:szCs w:val="24"/>
        </w:rPr>
      </w:pPr>
      <w:r w:rsidRPr="00615A94">
        <w:rPr>
          <w:rStyle w:val="Heading1Char"/>
          <w:i/>
          <w:sz w:val="24"/>
          <w:szCs w:val="24"/>
        </w:rPr>
        <w:t>FENG SHUI AND CHARLOTTE NIGHTINGALE</w:t>
      </w:r>
      <w:r w:rsidRPr="00615A94">
        <w:rPr>
          <w:rStyle w:val="Heading1Char"/>
          <w:sz w:val="24"/>
          <w:szCs w:val="24"/>
        </w:rPr>
        <w:t xml:space="preserve"> </w:t>
      </w:r>
      <w:r w:rsidR="007234FA" w:rsidRPr="00615A94">
        <w:rPr>
          <w:rStyle w:val="Heading1Char"/>
          <w:sz w:val="24"/>
          <w:szCs w:val="24"/>
        </w:rPr>
        <w:t xml:space="preserve">author </w:t>
      </w:r>
      <w:r w:rsidRPr="00615A94">
        <w:rPr>
          <w:rStyle w:val="Heading1Char"/>
          <w:sz w:val="24"/>
          <w:szCs w:val="24"/>
        </w:rPr>
        <w:t>cracks up</w:t>
      </w:r>
    </w:p>
    <w:p w14:paraId="20063598" w14:textId="77777777" w:rsidR="004A0097" w:rsidRPr="00615A94" w:rsidRDefault="007234FA" w:rsidP="007234FA">
      <w:pPr>
        <w:jc w:val="center"/>
        <w:rPr>
          <w:rFonts w:ascii="Cambria" w:eastAsia="ＭＳ ゴシック" w:hAnsi="Cambria"/>
          <w:b/>
          <w:bCs/>
          <w:caps/>
          <w:sz w:val="24"/>
          <w:szCs w:val="24"/>
        </w:rPr>
      </w:pPr>
      <w:r w:rsidRPr="00615A94">
        <w:rPr>
          <w:rStyle w:val="Heading1Char"/>
          <w:sz w:val="24"/>
          <w:szCs w:val="24"/>
        </w:rPr>
        <w:t>get ready for a wild ride</w:t>
      </w:r>
    </w:p>
    <w:p w14:paraId="2942C4EA" w14:textId="77777777" w:rsidR="004A0097" w:rsidRDefault="004A0097" w:rsidP="004A0097">
      <w:pPr>
        <w:pStyle w:val="Heading2"/>
        <w:rPr>
          <w:rStyle w:val="Heading2Char"/>
        </w:rPr>
      </w:pPr>
      <w:r>
        <w:t xml:space="preserve">Pam Ferderbar’s debut novel is laugh-out-loud </w:t>
      </w:r>
      <w:r w:rsidR="007234FA">
        <w:t xml:space="preserve">funny </w:t>
      </w:r>
      <w:r>
        <w:t>with a big heart</w:t>
      </w:r>
    </w:p>
    <w:p w14:paraId="0188FD6F" w14:textId="77777777" w:rsidR="004A0097" w:rsidRPr="00615A94" w:rsidRDefault="004A0097" w:rsidP="004A0097">
      <w:pPr>
        <w:widowControl w:val="0"/>
        <w:autoSpaceDE w:val="0"/>
        <w:autoSpaceDN w:val="0"/>
        <w:adjustRightInd w:val="0"/>
        <w:rPr>
          <w:rFonts w:asciiTheme="majorHAnsi" w:hAnsiTheme="majorHAnsi" w:cs="Times"/>
          <w:iCs/>
        </w:rPr>
      </w:pPr>
      <w:r>
        <w:br/>
      </w:r>
      <w:r w:rsidRPr="00615A94">
        <w:t xml:space="preserve">Pam Ferderbar, author of </w:t>
      </w:r>
      <w:r w:rsidRPr="00615A94">
        <w:rPr>
          <w:i/>
        </w:rPr>
        <w:t xml:space="preserve">Feng Shui and Charlotte Nightingale, </w:t>
      </w:r>
      <w:r w:rsidRPr="00615A94">
        <w:t xml:space="preserve">has </w:t>
      </w:r>
      <w:r w:rsidR="007234FA" w:rsidRPr="00615A94">
        <w:rPr>
          <w:rFonts w:asciiTheme="majorHAnsi" w:hAnsiTheme="majorHAnsi" w:cs="Times"/>
          <w:iCs/>
        </w:rPr>
        <w:t>cracked up readers</w:t>
      </w:r>
      <w:r w:rsidRPr="00615A94">
        <w:rPr>
          <w:rFonts w:asciiTheme="majorHAnsi" w:hAnsiTheme="majorHAnsi" w:cs="Times"/>
          <w:iCs/>
        </w:rPr>
        <w:t xml:space="preserve"> with her fresh, hilarious book about a young woman with the worst luck in the world whose life is turned upside down by the use of Feng Shui—the ancient Chinese art of harmonizing people with their environments. </w:t>
      </w:r>
      <w:r w:rsidR="007234FA" w:rsidRPr="00615A94">
        <w:rPr>
          <w:rFonts w:asciiTheme="majorHAnsi" w:hAnsiTheme="majorHAnsi" w:cs="Times"/>
          <w:iCs/>
        </w:rPr>
        <w:t>“The Chinese never met Charlotte,” Ferderbar laughs.  “She’s a wreck!”</w:t>
      </w:r>
    </w:p>
    <w:p w14:paraId="7F6F362E" w14:textId="77777777" w:rsidR="004A0097" w:rsidRPr="00615A94" w:rsidRDefault="004A0097" w:rsidP="004A0097">
      <w:pPr>
        <w:widowControl w:val="0"/>
        <w:autoSpaceDE w:val="0"/>
        <w:autoSpaceDN w:val="0"/>
        <w:adjustRightInd w:val="0"/>
      </w:pPr>
      <w:r w:rsidRPr="00615A94">
        <w:rPr>
          <w:rFonts w:asciiTheme="majorHAnsi" w:hAnsiTheme="majorHAnsi" w:cs="Times"/>
          <w:iCs/>
        </w:rPr>
        <w:t>“I wrote a book about a girl with the worst luck in the world, whose luck changes overnight, and my whole world changed in an instant.</w:t>
      </w:r>
      <w:r w:rsidR="007234FA" w:rsidRPr="00615A94">
        <w:rPr>
          <w:rFonts w:asciiTheme="majorHAnsi" w:hAnsiTheme="majorHAnsi" w:cs="Times"/>
          <w:iCs/>
        </w:rPr>
        <w:t>”</w:t>
      </w:r>
      <w:r w:rsidRPr="00615A94">
        <w:rPr>
          <w:rFonts w:asciiTheme="majorHAnsi" w:hAnsiTheme="majorHAnsi" w:cs="Times"/>
          <w:iCs/>
        </w:rPr>
        <w:t xml:space="preserve"> </w:t>
      </w:r>
      <w:r w:rsidRPr="00615A94">
        <w:t>Ferderbar</w:t>
      </w:r>
      <w:r w:rsidR="000C72F4" w:rsidRPr="00615A94">
        <w:t xml:space="preserve"> refers</w:t>
      </w:r>
      <w:r w:rsidR="007234FA" w:rsidRPr="00615A94">
        <w:t xml:space="preserve"> to the sale</w:t>
      </w:r>
      <w:r w:rsidRPr="00615A94">
        <w:t xml:space="preserve"> </w:t>
      </w:r>
      <w:r w:rsidR="007234FA" w:rsidRPr="00615A94">
        <w:t>of</w:t>
      </w:r>
      <w:r w:rsidRPr="00615A94">
        <w:t xml:space="preserve"> the film rights to the novella </w:t>
      </w:r>
      <w:r w:rsidRPr="00615A94">
        <w:rPr>
          <w:i/>
        </w:rPr>
        <w:t>Feng Shui and Charlotte Nightingale</w:t>
      </w:r>
      <w:r w:rsidRPr="00615A94">
        <w:t xml:space="preserve"> to New Line Cinema after an intense bidding war, which resulted in a record-breaking $800,000 deal. </w:t>
      </w:r>
      <w:r w:rsidR="007234FA" w:rsidRPr="00615A94">
        <w:t>Shortly thereafter, New Line reorganized and all the executives on the project were fired. “Classic Charlotte moment,” says Ferderbar of her project being shelved at the studio.</w:t>
      </w:r>
    </w:p>
    <w:p w14:paraId="687E7F04" w14:textId="5C40883A" w:rsidR="004A0097" w:rsidRPr="00615A94" w:rsidRDefault="004A0097" w:rsidP="004A0097">
      <w:pPr>
        <w:tabs>
          <w:tab w:val="left" w:pos="555"/>
        </w:tabs>
      </w:pPr>
      <w:r w:rsidRPr="00615A94">
        <w:t xml:space="preserve">The protagonist’s bad luck </w:t>
      </w:r>
      <w:r w:rsidR="007234FA" w:rsidRPr="00615A94">
        <w:t>plays out</w:t>
      </w:r>
      <w:r w:rsidRPr="00615A94">
        <w:t xml:space="preserve"> in a strin</w:t>
      </w:r>
      <w:r w:rsidR="0061635D">
        <w:t>g of Charlotte moments;</w:t>
      </w:r>
      <w:r w:rsidR="00615A94" w:rsidRPr="00615A94">
        <w:t xml:space="preserve"> </w:t>
      </w:r>
      <w:r w:rsidR="0061635D">
        <w:t xml:space="preserve">“totally relatable events that </w:t>
      </w:r>
      <w:r w:rsidRPr="00615A94">
        <w:t xml:space="preserve">make you call your mom or best friend and say, ‘you will not believe what just happened to me,’” explains Ferderbar. “It got to where my friends would text </w:t>
      </w:r>
      <w:r w:rsidR="00615A94" w:rsidRPr="00615A94">
        <w:t>me two words, ‘Charlotte moment’ a</w:t>
      </w:r>
      <w:r w:rsidRPr="00615A94">
        <w:t xml:space="preserve">nd I just knew.” </w:t>
      </w:r>
      <w:r w:rsidRPr="00615A94">
        <w:rPr>
          <w:rFonts w:asciiTheme="majorHAnsi" w:hAnsiTheme="majorHAnsi" w:cs="Times"/>
          <w:iCs/>
        </w:rPr>
        <w:t>The centerpiece of the book’s marketing campaign is the #CharlotteMoment where readers submit their most embarrassing</w:t>
      </w:r>
      <w:r w:rsidR="00C61015">
        <w:rPr>
          <w:rFonts w:asciiTheme="majorHAnsi" w:hAnsiTheme="majorHAnsi" w:cs="Times"/>
          <w:iCs/>
        </w:rPr>
        <w:t xml:space="preserve"> </w:t>
      </w:r>
      <w:r w:rsidRPr="00615A94">
        <w:rPr>
          <w:rFonts w:asciiTheme="majorHAnsi" w:hAnsiTheme="majorHAnsi" w:cs="Times"/>
          <w:iCs/>
        </w:rPr>
        <w:t xml:space="preserve">and </w:t>
      </w:r>
      <w:r w:rsidR="00C61015">
        <w:rPr>
          <w:rFonts w:asciiTheme="majorHAnsi" w:hAnsiTheme="majorHAnsi" w:cs="Times"/>
          <w:iCs/>
        </w:rPr>
        <w:t>awkward moments via social media and the best (or worst</w:t>
      </w:r>
      <w:r w:rsidRPr="00615A94">
        <w:rPr>
          <w:rFonts w:asciiTheme="majorHAnsi" w:hAnsiTheme="majorHAnsi" w:cs="Times"/>
          <w:iCs/>
        </w:rPr>
        <w:t>) each month will be feat</w:t>
      </w:r>
      <w:r w:rsidR="0061635D">
        <w:rPr>
          <w:rFonts w:asciiTheme="majorHAnsi" w:hAnsiTheme="majorHAnsi" w:cs="Times"/>
          <w:iCs/>
        </w:rPr>
        <w:t>ured on Ferderbar’s website and sent</w:t>
      </w:r>
      <w:r w:rsidRPr="00615A94">
        <w:rPr>
          <w:rFonts w:asciiTheme="majorHAnsi" w:hAnsiTheme="majorHAnsi" w:cs="Times"/>
          <w:iCs/>
        </w:rPr>
        <w:t xml:space="preserve"> a special Feng Shui prize</w:t>
      </w:r>
      <w:r w:rsidR="000C72F4" w:rsidRPr="00615A94">
        <w:rPr>
          <w:rFonts w:asciiTheme="majorHAnsi" w:hAnsiTheme="majorHAnsi" w:cs="Times"/>
          <w:iCs/>
        </w:rPr>
        <w:t>, and</w:t>
      </w:r>
      <w:r w:rsidR="007234FA" w:rsidRPr="00615A94">
        <w:rPr>
          <w:rFonts w:asciiTheme="majorHAnsi" w:hAnsiTheme="majorHAnsi" w:cs="Times"/>
          <w:iCs/>
        </w:rPr>
        <w:t xml:space="preserve"> possibly </w:t>
      </w:r>
      <w:r w:rsidR="0061635D">
        <w:rPr>
          <w:rFonts w:asciiTheme="majorHAnsi" w:hAnsiTheme="majorHAnsi" w:cs="Times"/>
          <w:iCs/>
        </w:rPr>
        <w:t xml:space="preserve">even </w:t>
      </w:r>
      <w:r w:rsidR="007234FA" w:rsidRPr="00615A94">
        <w:rPr>
          <w:rFonts w:asciiTheme="majorHAnsi" w:hAnsiTheme="majorHAnsi" w:cs="Times"/>
          <w:iCs/>
        </w:rPr>
        <w:t xml:space="preserve">end up in a companion book to </w:t>
      </w:r>
      <w:r w:rsidR="0061635D">
        <w:rPr>
          <w:rFonts w:asciiTheme="majorHAnsi" w:hAnsiTheme="majorHAnsi" w:cs="Times"/>
          <w:iCs/>
        </w:rPr>
        <w:t xml:space="preserve">the Charlotte Nightingale series; a collection of </w:t>
      </w:r>
      <w:r w:rsidR="00C61015">
        <w:rPr>
          <w:rFonts w:asciiTheme="majorHAnsi" w:hAnsiTheme="majorHAnsi" w:cs="Times"/>
          <w:iCs/>
        </w:rPr>
        <w:t>Charlotte M</w:t>
      </w:r>
      <w:r w:rsidR="0061635D">
        <w:rPr>
          <w:rFonts w:asciiTheme="majorHAnsi" w:hAnsiTheme="majorHAnsi" w:cs="Times"/>
          <w:iCs/>
        </w:rPr>
        <w:t>oments with illustrations and photographs</w:t>
      </w:r>
      <w:r w:rsidR="007234FA" w:rsidRPr="00615A94">
        <w:rPr>
          <w:rFonts w:asciiTheme="majorHAnsi" w:hAnsiTheme="majorHAnsi" w:cs="Times"/>
          <w:iCs/>
        </w:rPr>
        <w:t xml:space="preserve">. </w:t>
      </w:r>
      <w:r w:rsidR="007234FA" w:rsidRPr="00615A94">
        <w:t>A sequel</w:t>
      </w:r>
      <w:r w:rsidR="00615A94" w:rsidRPr="00615A94">
        <w:t xml:space="preserve"> </w:t>
      </w:r>
      <w:r w:rsidR="00C61015">
        <w:t xml:space="preserve">to the novel, </w:t>
      </w:r>
      <w:r w:rsidR="00615A94" w:rsidRPr="00615A94">
        <w:t>with a top-secret plot twist</w:t>
      </w:r>
      <w:r w:rsidR="00C61015">
        <w:t>,</w:t>
      </w:r>
      <w:bookmarkStart w:id="0" w:name="_GoBack"/>
      <w:bookmarkEnd w:id="0"/>
      <w:r w:rsidR="007234FA" w:rsidRPr="00615A94">
        <w:t xml:space="preserve"> </w:t>
      </w:r>
      <w:r w:rsidR="00615A94" w:rsidRPr="00615A94">
        <w:t>is also in the works.</w:t>
      </w:r>
    </w:p>
    <w:p w14:paraId="57DBAF04" w14:textId="3EDD9B70" w:rsidR="004A0097" w:rsidRPr="00615A94" w:rsidRDefault="004A0097" w:rsidP="004A0097">
      <w:pPr>
        <w:widowControl w:val="0"/>
        <w:autoSpaceDE w:val="0"/>
        <w:autoSpaceDN w:val="0"/>
        <w:adjustRightInd w:val="0"/>
      </w:pPr>
      <w:r w:rsidRPr="00615A94">
        <w:t>After 20 years in</w:t>
      </w:r>
      <w:r w:rsidR="00615A94" w:rsidRPr="00615A94">
        <w:t xml:space="preserve"> Los Angeles, Ferderbar </w:t>
      </w:r>
      <w:r w:rsidRPr="00615A94">
        <w:t>completed the novel just before returning to Delafield, Wisconsin</w:t>
      </w:r>
      <w:r w:rsidR="007234FA" w:rsidRPr="00615A94">
        <w:t>,</w:t>
      </w:r>
      <w:r w:rsidRPr="00615A94">
        <w:t xml:space="preserve"> where she says, “It’s a beautiful, quiet place to write</w:t>
      </w:r>
      <w:r w:rsidR="00615A94" w:rsidRPr="00615A94">
        <w:t>.”</w:t>
      </w:r>
      <w:r w:rsidRPr="00615A94">
        <w:t xml:space="preserve"> </w:t>
      </w:r>
      <w:r w:rsidR="00615A94" w:rsidRPr="00615A94">
        <w:t>It was there that Ferderbar</w:t>
      </w:r>
      <w:r w:rsidR="007234FA" w:rsidRPr="00615A94">
        <w:t xml:space="preserve"> read a feature story in the Milwaukee Journal Sentinel about </w:t>
      </w:r>
      <w:r w:rsidR="00615A94" w:rsidRPr="00615A94">
        <w:t xml:space="preserve">Kira Henschel </w:t>
      </w:r>
      <w:r w:rsidR="000C72F4" w:rsidRPr="00615A94">
        <w:t>of</w:t>
      </w:r>
      <w:r w:rsidR="007234FA" w:rsidRPr="00615A94">
        <w:t xml:space="preserve"> Henschel Haus Publishing</w:t>
      </w:r>
      <w:r w:rsidR="000C72F4" w:rsidRPr="00615A94">
        <w:t xml:space="preserve"> in Milwaukee, and Ferderbar </w:t>
      </w:r>
      <w:r w:rsidR="0061635D">
        <w:t xml:space="preserve">set </w:t>
      </w:r>
      <w:r w:rsidR="007234FA" w:rsidRPr="00615A94">
        <w:t xml:space="preserve">her sights on getting “Charlotte” </w:t>
      </w:r>
      <w:r w:rsidR="000C72F4" w:rsidRPr="00615A94">
        <w:t>out to the world. “I loved Kira’s sensibility about books,” explains Ferderbar. “I knew she’d make a good home for my Charlotte.”</w:t>
      </w:r>
    </w:p>
    <w:p w14:paraId="21D6223E" w14:textId="77777777" w:rsidR="000C72F4" w:rsidRPr="00615A94" w:rsidRDefault="004A0097" w:rsidP="004A0097">
      <w:pPr>
        <w:tabs>
          <w:tab w:val="left" w:pos="555"/>
        </w:tabs>
      </w:pPr>
      <w:r w:rsidRPr="00615A94">
        <w:t xml:space="preserve">Henschel Haus Publishing is releasing the book through its fiction imprint Three Towers Press. Henschel describes the novel as “uproariously funny, fresh and hard to put down.” </w:t>
      </w:r>
      <w:r w:rsidRPr="00615A94">
        <w:rPr>
          <w:i/>
        </w:rPr>
        <w:t>Seven Letters From Paris</w:t>
      </w:r>
      <w:r w:rsidR="000C72F4" w:rsidRPr="00615A94">
        <w:t xml:space="preserve"> a</w:t>
      </w:r>
      <w:r w:rsidRPr="00615A94">
        <w:t>uthor Samantha Verant says</w:t>
      </w:r>
      <w:r w:rsidRPr="00615A94">
        <w:rPr>
          <w:rFonts w:asciiTheme="majorHAnsi" w:hAnsiTheme="majorHAnsi"/>
        </w:rPr>
        <w:t>, “</w:t>
      </w:r>
      <w:r w:rsidRPr="00615A94">
        <w:rPr>
          <w:rFonts w:asciiTheme="majorHAnsi" w:hAnsiTheme="majorHAnsi" w:cs="Times"/>
        </w:rPr>
        <w:t xml:space="preserve">Ferderbar’s comedic genius shines. Get ready for a wild ride!” </w:t>
      </w:r>
    </w:p>
    <w:p w14:paraId="2EEC6CAE" w14:textId="77777777" w:rsidR="004A0097" w:rsidRPr="00615A94" w:rsidRDefault="004A0097" w:rsidP="004A0097">
      <w:pPr>
        <w:tabs>
          <w:tab w:val="left" w:pos="555"/>
        </w:tabs>
        <w:rPr>
          <w:rFonts w:asciiTheme="majorHAnsi" w:hAnsiTheme="majorHAnsi" w:cs="Times"/>
        </w:rPr>
      </w:pPr>
      <w:r w:rsidRPr="00615A94">
        <w:t>Read more at www.pamferderbar.com</w:t>
      </w:r>
    </w:p>
    <w:p w14:paraId="3F1225FA" w14:textId="77777777" w:rsidR="004A0097" w:rsidRPr="00615A94" w:rsidRDefault="004A0097" w:rsidP="00615A94">
      <w:pPr>
        <w:tabs>
          <w:tab w:val="left" w:pos="555"/>
          <w:tab w:val="left" w:pos="9090"/>
        </w:tabs>
        <w:ind w:left="-180" w:right="-180"/>
        <w:jc w:val="center"/>
        <w:rPr>
          <w:b/>
        </w:rPr>
      </w:pPr>
      <w:r w:rsidRPr="00615A94">
        <w:rPr>
          <w:b/>
        </w:rPr>
        <w:t>-ENDS-</w:t>
      </w:r>
    </w:p>
    <w:p w14:paraId="3647CEB3" w14:textId="77777777" w:rsidR="004A0097" w:rsidRPr="00615A94" w:rsidRDefault="004A0097" w:rsidP="004A0097">
      <w:pPr>
        <w:tabs>
          <w:tab w:val="left" w:pos="555"/>
        </w:tabs>
      </w:pPr>
      <w:r w:rsidRPr="00615A94">
        <w:t xml:space="preserve">CONTACT: Pam Ferderbar  </w:t>
      </w:r>
    </w:p>
    <w:p w14:paraId="7BD16B8F" w14:textId="77777777" w:rsidR="00D91C0B" w:rsidRPr="007F72D7" w:rsidRDefault="004A0097" w:rsidP="007F72D7">
      <w:pPr>
        <w:tabs>
          <w:tab w:val="left" w:pos="555"/>
        </w:tabs>
        <w:ind w:left="-90" w:firstLine="90"/>
        <w:rPr>
          <w:color w:val="808080"/>
        </w:rPr>
      </w:pPr>
      <w:proofErr w:type="gramStart"/>
      <w:r w:rsidRPr="00615A94">
        <w:rPr>
          <w:rStyle w:val="PlaceholderText"/>
        </w:rPr>
        <w:t>pam@pamferderbar.com</w:t>
      </w:r>
      <w:proofErr w:type="gramEnd"/>
      <w:r w:rsidRPr="00615A94">
        <w:rPr>
          <w:rStyle w:val="PlaceholderText"/>
        </w:rPr>
        <w:t xml:space="preserve">         (213) 364-5449        1905 Hillside Drive, Delafield, WI 53018 </w:t>
      </w:r>
    </w:p>
    <w:sectPr w:rsidR="00D91C0B" w:rsidRPr="007F72D7" w:rsidSect="007F72D7">
      <w:pgSz w:w="12240" w:h="15840"/>
      <w:pgMar w:top="108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97"/>
    <w:rsid w:val="000C72F4"/>
    <w:rsid w:val="004A0097"/>
    <w:rsid w:val="00615A94"/>
    <w:rsid w:val="0061635D"/>
    <w:rsid w:val="007234FA"/>
    <w:rsid w:val="007F72D7"/>
    <w:rsid w:val="00C61015"/>
    <w:rsid w:val="00D9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098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97"/>
    <w:pPr>
      <w:spacing w:after="200" w:line="276" w:lineRule="auto"/>
    </w:pPr>
    <w:rPr>
      <w:rFonts w:ascii="Calibri" w:eastAsia="ＭＳ 明朝" w:hAnsi="Calibri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097"/>
    <w:pPr>
      <w:keepNext/>
      <w:keepLines/>
      <w:spacing w:before="480" w:after="0"/>
      <w:jc w:val="center"/>
      <w:outlineLvl w:val="0"/>
    </w:pPr>
    <w:rPr>
      <w:rFonts w:ascii="Cambria" w:eastAsia="ＭＳ ゴシック" w:hAnsi="Cambr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97"/>
    <w:pPr>
      <w:keepNext/>
      <w:keepLines/>
      <w:spacing w:before="200" w:after="0"/>
      <w:jc w:val="center"/>
      <w:outlineLvl w:val="1"/>
    </w:pPr>
    <w:rPr>
      <w:rFonts w:ascii="Cambria" w:eastAsia="ＭＳ ゴシック" w:hAnsi="Cambria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97"/>
    <w:rPr>
      <w:rFonts w:ascii="Cambria" w:eastAsia="ＭＳ ゴシック" w:hAnsi="Cambria" w:cs="Times New Roman"/>
      <w:b/>
      <w:bCs/>
      <w:cap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97"/>
    <w:rPr>
      <w:rFonts w:ascii="Cambria" w:eastAsia="ＭＳ ゴシック" w:hAnsi="Cambria" w:cs="Times New Roman"/>
      <w:bCs/>
      <w:i/>
      <w:color w:val="000000"/>
      <w:sz w:val="26"/>
      <w:szCs w:val="26"/>
    </w:rPr>
  </w:style>
  <w:style w:type="character" w:styleId="PlaceholderText">
    <w:name w:val="Placeholder Text"/>
    <w:uiPriority w:val="99"/>
    <w:semiHidden/>
    <w:rsid w:val="004A009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97"/>
    <w:pPr>
      <w:spacing w:after="200" w:line="276" w:lineRule="auto"/>
    </w:pPr>
    <w:rPr>
      <w:rFonts w:ascii="Calibri" w:eastAsia="ＭＳ 明朝" w:hAnsi="Calibri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097"/>
    <w:pPr>
      <w:keepNext/>
      <w:keepLines/>
      <w:spacing w:before="480" w:after="0"/>
      <w:jc w:val="center"/>
      <w:outlineLvl w:val="0"/>
    </w:pPr>
    <w:rPr>
      <w:rFonts w:ascii="Cambria" w:eastAsia="ＭＳ ゴシック" w:hAnsi="Cambr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97"/>
    <w:pPr>
      <w:keepNext/>
      <w:keepLines/>
      <w:spacing w:before="200" w:after="0"/>
      <w:jc w:val="center"/>
      <w:outlineLvl w:val="1"/>
    </w:pPr>
    <w:rPr>
      <w:rFonts w:ascii="Cambria" w:eastAsia="ＭＳ ゴシック" w:hAnsi="Cambria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97"/>
    <w:rPr>
      <w:rFonts w:ascii="Cambria" w:eastAsia="ＭＳ ゴシック" w:hAnsi="Cambria" w:cs="Times New Roman"/>
      <w:b/>
      <w:bCs/>
      <w:cap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97"/>
    <w:rPr>
      <w:rFonts w:ascii="Cambria" w:eastAsia="ＭＳ ゴシック" w:hAnsi="Cambria" w:cs="Times New Roman"/>
      <w:bCs/>
      <w:i/>
      <w:color w:val="000000"/>
      <w:sz w:val="26"/>
      <w:szCs w:val="26"/>
    </w:rPr>
  </w:style>
  <w:style w:type="character" w:styleId="PlaceholderText">
    <w:name w:val="Placeholder Text"/>
    <w:uiPriority w:val="99"/>
    <w:semiHidden/>
    <w:rsid w:val="004A0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514</Words>
  <Characters>2397</Characters>
  <Application>Microsoft Macintosh Word</Application>
  <DocSecurity>0</DocSecurity>
  <Lines>42</Lines>
  <Paragraphs>20</Paragraphs>
  <ScaleCrop>false</ScaleCrop>
  <Company>Pam Ferderbar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Pamelja Ferderbar</dc:creator>
  <cp:keywords/>
  <dc:description/>
  <cp:lastModifiedBy>Pamelja Ferderbar</cp:lastModifiedBy>
  <cp:revision>3</cp:revision>
  <dcterms:created xsi:type="dcterms:W3CDTF">2015-05-12T13:13:00Z</dcterms:created>
  <dcterms:modified xsi:type="dcterms:W3CDTF">2015-05-12T14:00:00Z</dcterms:modified>
</cp:coreProperties>
</file>